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A63" w14:textId="47373302" w:rsidR="00E76A93" w:rsidRPr="00A34849" w:rsidRDefault="00E76A93" w:rsidP="00E76A93">
      <w:pPr>
        <w:rPr>
          <w:rFonts w:ascii="Roboto" w:hAnsi="Roboto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7158"/>
      </w:tblGrid>
      <w:tr w:rsidR="009F10C5" w14:paraId="729C563F" w14:textId="77777777" w:rsidTr="00613DC4">
        <w:tc>
          <w:tcPr>
            <w:tcW w:w="1419" w:type="dxa"/>
          </w:tcPr>
          <w:p w14:paraId="5826F777" w14:textId="77777777" w:rsidR="009F10C5" w:rsidRDefault="009F10C5" w:rsidP="00613DC4">
            <w:pPr>
              <w:ind w:left="360"/>
              <w:rPr>
                <w:rFonts w:ascii="Roboto" w:hAnsi="Roboto"/>
                <w:sz w:val="56"/>
                <w:szCs w:val="56"/>
              </w:rPr>
            </w:pPr>
          </w:p>
          <w:p w14:paraId="69F06BDE" w14:textId="77777777" w:rsidR="009F10C5" w:rsidRPr="002E2D36" w:rsidRDefault="009F10C5" w:rsidP="009F10C5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  <w:sz w:val="56"/>
                <w:szCs w:val="56"/>
              </w:rPr>
            </w:pPr>
          </w:p>
          <w:p w14:paraId="4767031B" w14:textId="77777777" w:rsidR="009F10C5" w:rsidRDefault="009F10C5" w:rsidP="00613DC4">
            <w:pPr>
              <w:rPr>
                <w:rFonts w:ascii="Roboto" w:hAnsi="Roboto"/>
                <w:sz w:val="56"/>
                <w:szCs w:val="56"/>
              </w:rPr>
            </w:pPr>
          </w:p>
        </w:tc>
        <w:tc>
          <w:tcPr>
            <w:tcW w:w="8069" w:type="dxa"/>
            <w:vAlign w:val="center"/>
          </w:tcPr>
          <w:p w14:paraId="59969D87" w14:textId="77777777" w:rsidR="00A44A51" w:rsidRDefault="00A44A51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 xml:space="preserve">Teklif  </w:t>
            </w:r>
          </w:p>
          <w:p w14:paraId="4EBAE2D1" w14:textId="15D2F891" w:rsidR="001634E3" w:rsidRPr="00A53A0E" w:rsidRDefault="001634E3" w:rsidP="00613DC4">
            <w:pP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</w:pPr>
            <w:proofErr w:type="gramStart"/>
            <w:r>
              <w:rPr>
                <w:rFonts w:ascii="Roboto Condensed" w:hAnsi="Roboto Condensed" w:cs="Times New Roman (Body CS)"/>
                <w:b/>
                <w:spacing w:val="20"/>
                <w:sz w:val="72"/>
                <w:szCs w:val="72"/>
              </w:rPr>
              <w:t>formu</w:t>
            </w:r>
            <w:proofErr w:type="gramEnd"/>
          </w:p>
        </w:tc>
      </w:tr>
    </w:tbl>
    <w:p w14:paraId="2B3D78A6" w14:textId="77777777" w:rsidR="00E76A93" w:rsidRDefault="00E76A93" w:rsidP="00E76A93"/>
    <w:p w14:paraId="712DDE9A" w14:textId="77777777" w:rsidR="006B166C" w:rsidRDefault="006B166C" w:rsidP="00E76A93">
      <w:pPr>
        <w:rPr>
          <w:rFonts w:ascii="Roboto Condensed" w:hAnsi="Roboto Condensed"/>
          <w:b/>
          <w:sz w:val="28"/>
          <w:szCs w:val="28"/>
        </w:rPr>
      </w:pPr>
    </w:p>
    <w:p w14:paraId="68042D2D" w14:textId="0DBFE79C" w:rsidR="00A840EF" w:rsidRPr="00962132" w:rsidRDefault="00962132" w:rsidP="00962132">
      <w:pPr>
        <w:pStyle w:val="ListParagraph"/>
        <w:numPr>
          <w:ilvl w:val="0"/>
          <w:numId w:val="8"/>
        </w:numPr>
        <w:spacing w:line="276" w:lineRule="auto"/>
        <w:rPr>
          <w:rFonts w:ascii="Roboto Condensed" w:hAnsi="Roboto Condensed"/>
          <w:b/>
        </w:rPr>
      </w:pPr>
      <w:r w:rsidRPr="00962132">
        <w:rPr>
          <w:rFonts w:ascii="Roboto Condensed" w:hAnsi="Roboto Condensed"/>
          <w:b/>
        </w:rPr>
        <w:t>Bu bir sözleşme değildir</w:t>
      </w:r>
    </w:p>
    <w:p w14:paraId="64FE1885" w14:textId="02FFA58C" w:rsidR="005F38A9" w:rsidRDefault="005F38A9" w:rsidP="005F38A9">
      <w:pPr>
        <w:spacing w:line="276" w:lineRule="auto"/>
        <w:rPr>
          <w:rFonts w:ascii="Roboto" w:hAnsi="Roboto"/>
        </w:rPr>
      </w:pPr>
    </w:p>
    <w:p w14:paraId="2B261BBA" w14:textId="77777777" w:rsidR="005F38A9" w:rsidRDefault="005F38A9" w:rsidP="005F38A9">
      <w:pPr>
        <w:spacing w:line="276" w:lineRule="auto"/>
        <w:rPr>
          <w:rFonts w:ascii="Roboto" w:hAnsi="Roboto"/>
          <w:sz w:val="22"/>
          <w:szCs w:val="22"/>
        </w:rPr>
      </w:pPr>
    </w:p>
    <w:p w14:paraId="05EAB4E4" w14:textId="677FF073" w:rsidR="009F10C5" w:rsidRDefault="00962132" w:rsidP="00962132">
      <w:pPr>
        <w:jc w:val="right"/>
        <w:rPr>
          <w:rFonts w:ascii="Roboto" w:hAnsi="Roboto"/>
        </w:rPr>
      </w:pPr>
      <w:r w:rsidRPr="00962132">
        <w:rPr>
          <w:rFonts w:ascii="Roboto Condensed" w:hAnsi="Roboto Condensed"/>
          <w:b/>
          <w:sz w:val="20"/>
          <w:szCs w:val="20"/>
        </w:rPr>
        <w:t>TARİH</w:t>
      </w:r>
      <w:r w:rsidRPr="00962132">
        <w:rPr>
          <w:rFonts w:ascii="Roboto" w:hAnsi="Roboto"/>
          <w:color w:val="2481C5"/>
        </w:rPr>
        <w:t>……………</w:t>
      </w:r>
      <w:proofErr w:type="gramStart"/>
      <w:r>
        <w:rPr>
          <w:rFonts w:ascii="Roboto" w:hAnsi="Roboto"/>
          <w:color w:val="2481C5"/>
        </w:rPr>
        <w:t>…….</w:t>
      </w:r>
      <w:proofErr w:type="gramEnd"/>
      <w:r w:rsidRPr="00962132">
        <w:rPr>
          <w:rFonts w:ascii="Roboto" w:hAnsi="Roboto"/>
          <w:color w:val="2481C5"/>
        </w:rPr>
        <w:t>………..</w:t>
      </w:r>
    </w:p>
    <w:tbl>
      <w:tblPr>
        <w:tblStyle w:val="TableGrid"/>
        <w:tblW w:w="0" w:type="auto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35"/>
        <w:gridCol w:w="189"/>
        <w:gridCol w:w="95"/>
        <w:gridCol w:w="1921"/>
        <w:gridCol w:w="2016"/>
        <w:gridCol w:w="2016"/>
      </w:tblGrid>
      <w:tr w:rsidR="008F7350" w14:paraId="4BC64591" w14:textId="77777777" w:rsidTr="001634E3"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DD6DB2" w14:textId="16251448" w:rsidR="008F7350" w:rsidRPr="008F7350" w:rsidRDefault="008F7350" w:rsidP="008F7350">
            <w:pPr>
              <w:rPr>
                <w:rFonts w:ascii="Roboto" w:hAnsi="Roboto"/>
              </w:rPr>
            </w:pPr>
          </w:p>
        </w:tc>
      </w:tr>
      <w:tr w:rsidR="00962132" w:rsidRPr="001634E3" w14:paraId="4C86EE4E" w14:textId="77777777" w:rsidTr="00962132">
        <w:tc>
          <w:tcPr>
            <w:tcW w:w="2835" w:type="dxa"/>
            <w:shd w:val="clear" w:color="auto" w:fill="FFFFFF" w:themeFill="background1"/>
            <w:vAlign w:val="bottom"/>
          </w:tcPr>
          <w:p w14:paraId="62FDA48A" w14:textId="6BB654ED" w:rsidR="00962132" w:rsidRPr="00962132" w:rsidRDefault="00962132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2132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Teklif isteyen kurum/ kişi</w:t>
            </w:r>
          </w:p>
        </w:tc>
        <w:tc>
          <w:tcPr>
            <w:tcW w:w="6237" w:type="dxa"/>
            <w:gridSpan w:val="5"/>
            <w:shd w:val="clear" w:color="auto" w:fill="ECE8E8"/>
            <w:vAlign w:val="bottom"/>
          </w:tcPr>
          <w:p w14:paraId="13F8D819" w14:textId="1C5E26A7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7A8EE399" w14:textId="77777777" w:rsidTr="00962132">
        <w:tc>
          <w:tcPr>
            <w:tcW w:w="2835" w:type="dxa"/>
            <w:shd w:val="clear" w:color="auto" w:fill="FFFFFF" w:themeFill="background1"/>
            <w:vAlign w:val="bottom"/>
          </w:tcPr>
          <w:p w14:paraId="7BC1D111" w14:textId="3024AFB2" w:rsidR="00962132" w:rsidRPr="00962132" w:rsidRDefault="00962132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2132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Sivil Düşün başvuru numarası</w:t>
            </w:r>
          </w:p>
        </w:tc>
        <w:tc>
          <w:tcPr>
            <w:tcW w:w="6237" w:type="dxa"/>
            <w:gridSpan w:val="5"/>
            <w:shd w:val="clear" w:color="auto" w:fill="ECE8E8"/>
            <w:vAlign w:val="bottom"/>
          </w:tcPr>
          <w:p w14:paraId="3D517F56" w14:textId="5574C54C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225C9D6A" w14:textId="77777777" w:rsidTr="00962132">
        <w:tc>
          <w:tcPr>
            <w:tcW w:w="2835" w:type="dxa"/>
            <w:shd w:val="clear" w:color="auto" w:fill="FFFFFF" w:themeFill="background1"/>
            <w:vAlign w:val="bottom"/>
          </w:tcPr>
          <w:p w14:paraId="4BE1CDD4" w14:textId="41F65DD9" w:rsidR="00962132" w:rsidRPr="00962132" w:rsidRDefault="00962132" w:rsidP="00962132">
            <w:pPr>
              <w:pStyle w:val="NoSpacing"/>
              <w:spacing w:line="360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2132">
              <w:rPr>
                <w:rFonts w:ascii="Roboto Condensed" w:hAnsi="Roboto Condensed"/>
                <w:b/>
                <w:sz w:val="20"/>
                <w:szCs w:val="20"/>
                <w:lang w:val="tr-TR"/>
              </w:rPr>
              <w:t>Teklif veren kurum / kişi</w:t>
            </w:r>
          </w:p>
        </w:tc>
        <w:tc>
          <w:tcPr>
            <w:tcW w:w="6237" w:type="dxa"/>
            <w:gridSpan w:val="5"/>
            <w:shd w:val="clear" w:color="auto" w:fill="ECE8E8"/>
            <w:vAlign w:val="bottom"/>
          </w:tcPr>
          <w:p w14:paraId="630A6F4C" w14:textId="7F96810D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321D0112" w14:textId="77777777" w:rsidTr="00962132">
        <w:tc>
          <w:tcPr>
            <w:tcW w:w="9072" w:type="dxa"/>
            <w:gridSpan w:val="6"/>
            <w:shd w:val="clear" w:color="auto" w:fill="FFFFFF" w:themeFill="background1"/>
            <w:vAlign w:val="center"/>
          </w:tcPr>
          <w:p w14:paraId="323AC89F" w14:textId="77777777" w:rsidR="00962132" w:rsidRDefault="00962132" w:rsidP="00962132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  <w:p w14:paraId="2EFA5CEB" w14:textId="07E689A2" w:rsidR="00962132" w:rsidRDefault="00962132" w:rsidP="00962132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2132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Bu</w:t>
            </w: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 t</w:t>
            </w:r>
            <w:r w:rsidRPr="00962132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eklifin geçerlilik süresi </w:t>
            </w:r>
            <w:r w:rsidRPr="00962132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>…………………</w:t>
            </w:r>
            <w:proofErr w:type="gramStart"/>
            <w:r w:rsidRPr="00962132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>…….</w:t>
            </w:r>
            <w:proofErr w:type="gramEnd"/>
            <w:r w:rsidRPr="00962132">
              <w:rPr>
                <w:rFonts w:ascii="Roboto Condensed" w:hAnsi="Roboto Condensed" w:cstheme="minorHAnsi"/>
                <w:b/>
                <w:color w:val="2481C5"/>
                <w:sz w:val="20"/>
                <w:szCs w:val="20"/>
                <w:lang w:val="tr-TR"/>
              </w:rPr>
              <w:t xml:space="preserve">.  </w:t>
            </w:r>
            <w:proofErr w:type="gramStart"/>
            <w:r w:rsidRPr="00962132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gündür</w:t>
            </w:r>
            <w:proofErr w:type="gramEnd"/>
          </w:p>
          <w:p w14:paraId="383A5D60" w14:textId="404B975B" w:rsidR="00962132" w:rsidRPr="001634E3" w:rsidRDefault="00962132" w:rsidP="00962132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4A11D895" w14:textId="77777777" w:rsidTr="00C83BC7">
        <w:tc>
          <w:tcPr>
            <w:tcW w:w="3024" w:type="dxa"/>
            <w:gridSpan w:val="2"/>
            <w:shd w:val="clear" w:color="auto" w:fill="FFFFFF" w:themeFill="background1"/>
            <w:vAlign w:val="bottom"/>
          </w:tcPr>
          <w:p w14:paraId="3218C272" w14:textId="40DB4C64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proofErr w:type="gramStart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Mal  /</w:t>
            </w:r>
            <w:proofErr w:type="gramEnd"/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 xml:space="preserve"> hizmet açıklaması</w:t>
            </w:r>
          </w:p>
        </w:tc>
        <w:tc>
          <w:tcPr>
            <w:tcW w:w="2016" w:type="dxa"/>
            <w:gridSpan w:val="2"/>
            <w:shd w:val="clear" w:color="auto" w:fill="FFFFFF" w:themeFill="background1"/>
            <w:vAlign w:val="bottom"/>
          </w:tcPr>
          <w:p w14:paraId="4334F046" w14:textId="32F3CC76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Miktar</w:t>
            </w:r>
          </w:p>
        </w:tc>
        <w:tc>
          <w:tcPr>
            <w:tcW w:w="2016" w:type="dxa"/>
            <w:shd w:val="clear" w:color="auto" w:fill="FFFFFF" w:themeFill="background1"/>
            <w:vAlign w:val="bottom"/>
          </w:tcPr>
          <w:p w14:paraId="60F28A44" w14:textId="745C2189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 w:rsidRPr="00962132"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Birim fiyat</w:t>
            </w:r>
          </w:p>
        </w:tc>
        <w:tc>
          <w:tcPr>
            <w:tcW w:w="2016" w:type="dxa"/>
            <w:shd w:val="clear" w:color="auto" w:fill="FFFFFF" w:themeFill="background1"/>
            <w:vAlign w:val="bottom"/>
          </w:tcPr>
          <w:p w14:paraId="1C10C2E7" w14:textId="06BA7140" w:rsidR="00962132" w:rsidRPr="001634E3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Toplam tutar</w:t>
            </w:r>
          </w:p>
        </w:tc>
      </w:tr>
      <w:tr w:rsidR="00962132" w:rsidRPr="001634E3" w14:paraId="499AFC72" w14:textId="77777777" w:rsidTr="00962132">
        <w:tc>
          <w:tcPr>
            <w:tcW w:w="3024" w:type="dxa"/>
            <w:gridSpan w:val="2"/>
            <w:shd w:val="clear" w:color="auto" w:fill="ECE8E8"/>
            <w:vAlign w:val="bottom"/>
          </w:tcPr>
          <w:p w14:paraId="7187730E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shd w:val="clear" w:color="auto" w:fill="ECE8E8"/>
            <w:vAlign w:val="bottom"/>
          </w:tcPr>
          <w:p w14:paraId="7455D68B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1C149972" w14:textId="77777777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5D4F6322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6BBD6FBA" w14:textId="77777777" w:rsidTr="00962132">
        <w:tc>
          <w:tcPr>
            <w:tcW w:w="3024" w:type="dxa"/>
            <w:gridSpan w:val="2"/>
            <w:shd w:val="clear" w:color="auto" w:fill="ECE8E8"/>
            <w:vAlign w:val="bottom"/>
          </w:tcPr>
          <w:p w14:paraId="63FCFE52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shd w:val="clear" w:color="auto" w:fill="ECE8E8"/>
            <w:vAlign w:val="bottom"/>
          </w:tcPr>
          <w:p w14:paraId="7BB585B9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7DD806A9" w14:textId="77777777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6384765B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60E4BD2F" w14:textId="77777777" w:rsidTr="00962132">
        <w:tc>
          <w:tcPr>
            <w:tcW w:w="3024" w:type="dxa"/>
            <w:gridSpan w:val="2"/>
            <w:shd w:val="clear" w:color="auto" w:fill="ECE8E8"/>
            <w:vAlign w:val="bottom"/>
          </w:tcPr>
          <w:p w14:paraId="77CAABEC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shd w:val="clear" w:color="auto" w:fill="ECE8E8"/>
            <w:vAlign w:val="bottom"/>
          </w:tcPr>
          <w:p w14:paraId="353273A6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6B8B64F8" w14:textId="77777777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shd w:val="clear" w:color="auto" w:fill="ECE8E8"/>
            <w:vAlign w:val="bottom"/>
          </w:tcPr>
          <w:p w14:paraId="5DAD6ABD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192C165C" w14:textId="77777777" w:rsidTr="00962132">
        <w:tc>
          <w:tcPr>
            <w:tcW w:w="3024" w:type="dxa"/>
            <w:gridSpan w:val="2"/>
            <w:tcBorders>
              <w:bottom w:val="single" w:sz="2" w:space="0" w:color="5B9BD5"/>
            </w:tcBorders>
            <w:shd w:val="clear" w:color="auto" w:fill="ECE8E8"/>
            <w:vAlign w:val="bottom"/>
          </w:tcPr>
          <w:p w14:paraId="0A82BB2C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gridSpan w:val="2"/>
            <w:tcBorders>
              <w:bottom w:val="single" w:sz="2" w:space="0" w:color="5B9BD5"/>
            </w:tcBorders>
            <w:shd w:val="clear" w:color="auto" w:fill="ECE8E8"/>
            <w:vAlign w:val="bottom"/>
          </w:tcPr>
          <w:p w14:paraId="54533105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bottom w:val="single" w:sz="2" w:space="0" w:color="5B9BD5"/>
            </w:tcBorders>
            <w:shd w:val="clear" w:color="auto" w:fill="ECE8E8"/>
            <w:vAlign w:val="bottom"/>
          </w:tcPr>
          <w:p w14:paraId="168C62D6" w14:textId="77777777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  <w:tc>
          <w:tcPr>
            <w:tcW w:w="2016" w:type="dxa"/>
            <w:tcBorders>
              <w:bottom w:val="single" w:sz="2" w:space="0" w:color="5B9BD5"/>
            </w:tcBorders>
            <w:shd w:val="clear" w:color="auto" w:fill="ECE8E8"/>
            <w:vAlign w:val="bottom"/>
          </w:tcPr>
          <w:p w14:paraId="22B8734D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:rsidRPr="001634E3" w14:paraId="43E3407C" w14:textId="77777777" w:rsidTr="00962132">
        <w:tc>
          <w:tcPr>
            <w:tcW w:w="7056" w:type="dxa"/>
            <w:gridSpan w:val="5"/>
            <w:tcBorders>
              <w:bottom w:val="single" w:sz="2" w:space="0" w:color="5B9BD5"/>
            </w:tcBorders>
            <w:shd w:val="clear" w:color="auto" w:fill="FFFFFF" w:themeFill="background1"/>
            <w:vAlign w:val="bottom"/>
          </w:tcPr>
          <w:p w14:paraId="59252B6B" w14:textId="3B927CF5" w:rsidR="00962132" w:rsidRP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  <w:r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  <w:t>Genel toplam tutar</w:t>
            </w:r>
          </w:p>
        </w:tc>
        <w:tc>
          <w:tcPr>
            <w:tcW w:w="2016" w:type="dxa"/>
            <w:tcBorders>
              <w:bottom w:val="single" w:sz="2" w:space="0" w:color="5B9BD5"/>
            </w:tcBorders>
            <w:shd w:val="clear" w:color="auto" w:fill="ECE8E8"/>
            <w:vAlign w:val="bottom"/>
          </w:tcPr>
          <w:p w14:paraId="01FF8D7A" w14:textId="77777777" w:rsidR="00962132" w:rsidRDefault="00962132" w:rsidP="001634E3">
            <w:pPr>
              <w:pStyle w:val="NoSpacing"/>
              <w:spacing w:line="276" w:lineRule="auto"/>
              <w:rPr>
                <w:rFonts w:ascii="Roboto Condensed" w:hAnsi="Roboto Condensed" w:cstheme="minorHAnsi"/>
                <w:b/>
                <w:sz w:val="20"/>
                <w:szCs w:val="20"/>
                <w:lang w:val="tr-TR"/>
              </w:rPr>
            </w:pPr>
          </w:p>
        </w:tc>
      </w:tr>
      <w:tr w:rsidR="00962132" w14:paraId="17BE0BD3" w14:textId="77777777" w:rsidTr="00962132">
        <w:trPr>
          <w:trHeight w:val="120"/>
        </w:trPr>
        <w:tc>
          <w:tcPr>
            <w:tcW w:w="9072" w:type="dxa"/>
            <w:gridSpan w:val="6"/>
            <w:tcBorders>
              <w:top w:val="single" w:sz="2" w:space="0" w:color="5B9BD5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04F92C2" w14:textId="3254605D" w:rsidR="00962132" w:rsidRPr="003006BC" w:rsidRDefault="0096213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62132" w14:paraId="7FCF7C23" w14:textId="77777777" w:rsidTr="00962132">
        <w:trPr>
          <w:trHeight w:val="120"/>
        </w:trPr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7670BA" w14:textId="77777777" w:rsidR="00962132" w:rsidRPr="003006BC" w:rsidRDefault="00962132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  <w:tr w:rsidR="00953801" w14:paraId="0404FDD3" w14:textId="77777777" w:rsidTr="00962132">
        <w:trPr>
          <w:trHeight w:val="120"/>
        </w:trPr>
        <w:tc>
          <w:tcPr>
            <w:tcW w:w="3119" w:type="dxa"/>
            <w:gridSpan w:val="3"/>
            <w:tcBorders>
              <w:top w:val="single" w:sz="2" w:space="0" w:color="5B9BD5"/>
            </w:tcBorders>
            <w:shd w:val="clear" w:color="auto" w:fill="FFFFFF" w:themeFill="background1"/>
          </w:tcPr>
          <w:p w14:paraId="4480B4CE" w14:textId="77777777" w:rsidR="00962132" w:rsidRPr="00962132" w:rsidRDefault="00962132" w:rsidP="00962132">
            <w:pPr>
              <w:spacing w:line="276" w:lineRule="auto"/>
              <w:rPr>
                <w:rFonts w:ascii="Roboto Condensed" w:hAnsi="Roboto Condensed"/>
                <w:i/>
                <w:color w:val="2481C5"/>
                <w:sz w:val="20"/>
                <w:szCs w:val="20"/>
              </w:rPr>
            </w:pPr>
            <w:r w:rsidRPr="00962132">
              <w:rPr>
                <w:rFonts w:ascii="Roboto Condensed" w:hAnsi="Roboto Condensed"/>
                <w:i/>
                <w:color w:val="2481C5"/>
                <w:sz w:val="20"/>
                <w:szCs w:val="20"/>
              </w:rPr>
              <w:t>*</w:t>
            </w:r>
            <w:r w:rsidRPr="00962132">
              <w:rPr>
                <w:rFonts w:ascii="Roboto Condensed" w:hAnsi="Roboto Condensed"/>
                <w:i/>
                <w:color w:val="2481C5"/>
                <w:sz w:val="20"/>
                <w:szCs w:val="20"/>
                <w:u w:val="single"/>
              </w:rPr>
              <w:t>Fiyatlar, KDV hariç olarak verilmiştir</w:t>
            </w:r>
            <w:r w:rsidRPr="00962132">
              <w:rPr>
                <w:rFonts w:ascii="Roboto Condensed" w:hAnsi="Roboto Condensed"/>
                <w:i/>
                <w:color w:val="2481C5"/>
                <w:sz w:val="20"/>
                <w:szCs w:val="20"/>
              </w:rPr>
              <w:t>.</w:t>
            </w:r>
          </w:p>
          <w:p w14:paraId="65A5A557" w14:textId="6D828DA4" w:rsidR="00953801" w:rsidRPr="00953801" w:rsidRDefault="00953801" w:rsidP="00ED50E2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single" w:sz="2" w:space="0" w:color="5B9BD5"/>
            </w:tcBorders>
            <w:shd w:val="clear" w:color="auto" w:fill="F2F2F2" w:themeFill="background1" w:themeFillShade="F2"/>
          </w:tcPr>
          <w:p w14:paraId="4467A483" w14:textId="77777777" w:rsidR="00962132" w:rsidRPr="00962132" w:rsidRDefault="00962132" w:rsidP="00962132">
            <w:pPr>
              <w:spacing w:line="276" w:lineRule="auto"/>
              <w:jc w:val="center"/>
              <w:rPr>
                <w:rFonts w:ascii="Roboto Condensed" w:hAnsi="Roboto Condensed"/>
                <w:b/>
                <w:sz w:val="20"/>
                <w:szCs w:val="20"/>
              </w:rPr>
            </w:pPr>
            <w:r w:rsidRPr="00962132">
              <w:rPr>
                <w:rFonts w:ascii="Roboto Condensed" w:hAnsi="Roboto Condensed"/>
                <w:b/>
                <w:sz w:val="20"/>
                <w:szCs w:val="20"/>
              </w:rPr>
              <w:t>KAŞE VE İMZA</w:t>
            </w:r>
          </w:p>
          <w:p w14:paraId="438B1AD9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54AF02CC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C682531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3A369D83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2AE395A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4BCCECE" w14:textId="3388A350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BEDFB3F" w14:textId="77777777" w:rsidR="00A34849" w:rsidRDefault="00A34849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  <w:p w14:paraId="4F937ABE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75F32CF7" w14:textId="77777777" w:rsidR="00953801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  <w:p w14:paraId="1EC4EEAC" w14:textId="670B7627" w:rsidR="00953801" w:rsidRPr="003006BC" w:rsidRDefault="00953801" w:rsidP="003006BC">
            <w:pPr>
              <w:spacing w:line="276" w:lineRule="auto"/>
              <w:rPr>
                <w:rFonts w:ascii="Roboto Condensed" w:eastAsia="Quattrocento Sans" w:hAnsi="Roboto Condensed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6BC850F4" w14:textId="5CDD67EE" w:rsidR="00E76A93" w:rsidRPr="00A53A0E" w:rsidRDefault="00E76A93" w:rsidP="00A34849">
      <w:pPr>
        <w:rPr>
          <w:rFonts w:ascii="Roboto" w:hAnsi="Roboto"/>
        </w:rPr>
      </w:pPr>
    </w:p>
    <w:sectPr w:rsidR="00E76A93" w:rsidRPr="00A53A0E" w:rsidSect="006B166C">
      <w:headerReference w:type="default" r:id="rId7"/>
      <w:footerReference w:type="default" r:id="rId8"/>
      <w:pgSz w:w="11906" w:h="16838"/>
      <w:pgMar w:top="218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10600" w14:textId="77777777" w:rsidR="008E7D07" w:rsidRDefault="008E7D07" w:rsidP="00430FE6">
      <w:r>
        <w:separator/>
      </w:r>
    </w:p>
  </w:endnote>
  <w:endnote w:type="continuationSeparator" w:id="0">
    <w:p w14:paraId="1B41BE2A" w14:textId="77777777" w:rsidR="008E7D07" w:rsidRDefault="008E7D07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Roboto">
    <w:panose1 w:val="020B0604020202020204"/>
    <w:charset w:val="00"/>
    <w:family w:val="auto"/>
    <w:pitch w:val="variable"/>
    <w:sig w:usb0="E00002EF" w:usb1="5000205B" w:usb2="00000020" w:usb3="00000000" w:csb0="000001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 (Body CS)">
    <w:panose1 w:val="02020603050405020304"/>
    <w:charset w:val="00"/>
    <w:family w:val="roman"/>
    <w:notTrueType/>
    <w:pitch w:val="default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40C9C" w14:textId="77777777" w:rsidR="003C6CBE" w:rsidRDefault="003C6CBE"/>
  <w:tbl>
    <w:tblPr>
      <w:tblStyle w:val="TableGrid"/>
      <w:tblW w:w="0" w:type="auto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6"/>
      <w:gridCol w:w="3538"/>
    </w:tblGrid>
    <w:tr w:rsidR="003C6CBE" w14:paraId="767B6CAD" w14:textId="77777777" w:rsidTr="003C6CBE">
      <w:tc>
        <w:tcPr>
          <w:tcW w:w="6096" w:type="dxa"/>
        </w:tcPr>
        <w:p w14:paraId="6116808D" w14:textId="0E68D5B7" w:rsidR="003C6CBE" w:rsidRPr="003C6CBE" w:rsidRDefault="003C6CBE" w:rsidP="00E96A1C">
          <w:pPr>
            <w:jc w:val="right"/>
            <w:rPr>
              <w:rFonts w:ascii="Roboto" w:hAnsi="Roboto"/>
              <w:color w:val="808080" w:themeColor="background1" w:themeShade="80"/>
              <w:sz w:val="16"/>
              <w:szCs w:val="16"/>
            </w:rPr>
          </w:pP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Bu belge,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 finansal deste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i ile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retilmi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tir. Bu web sitesinin 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eri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inden yaln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zca </w:t>
          </w:r>
          <w:proofErr w:type="spellStart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W</w:t>
          </w:r>
          <w:r w:rsidR="002769AC">
            <w:rPr>
              <w:rFonts w:ascii="Roboto" w:hAnsi="Roboto"/>
              <w:color w:val="808080" w:themeColor="background1" w:themeShade="80"/>
              <w:sz w:val="16"/>
              <w:szCs w:val="16"/>
            </w:rPr>
            <w:t>E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Global</w:t>
          </w:r>
          <w:proofErr w:type="spellEnd"/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liderli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indeki konsorsiyum sorumlu olup, hi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bir bi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ç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imde Avrupa Birli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i'nin g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ö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r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üş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lerini yans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tt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ığı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 xml:space="preserve"> </w:t>
          </w:r>
          <w:r w:rsidRPr="003C6CBE">
            <w:rPr>
              <w:rFonts w:ascii="Roboto" w:hAnsi="Roboto" w:cs="Cambria"/>
              <w:color w:val="808080" w:themeColor="background1" w:themeShade="80"/>
              <w:sz w:val="16"/>
              <w:szCs w:val="16"/>
            </w:rPr>
            <w:t>ş</w:t>
          </w:r>
          <w:r w:rsidRPr="003C6CBE">
            <w:rPr>
              <w:rFonts w:ascii="Roboto" w:hAnsi="Roboto"/>
              <w:color w:val="808080" w:themeColor="background1" w:themeShade="80"/>
              <w:sz w:val="16"/>
              <w:szCs w:val="16"/>
            </w:rPr>
            <w:t>eklinde yorumlanamaz</w:t>
          </w:r>
        </w:p>
        <w:p w14:paraId="341DCBBE" w14:textId="77777777" w:rsidR="003C6CBE" w:rsidRDefault="003C6CBE">
          <w:pPr>
            <w:pStyle w:val="Footer"/>
          </w:pPr>
        </w:p>
      </w:tc>
      <w:tc>
        <w:tcPr>
          <w:tcW w:w="3538" w:type="dxa"/>
        </w:tcPr>
        <w:p w14:paraId="761DF636" w14:textId="1664CF2B" w:rsidR="003C6CBE" w:rsidRDefault="003C6CBE" w:rsidP="003C6CB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346C6B48" wp14:editId="3E5C67A6">
                <wp:extent cx="1892300" cy="381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81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1AF6EAE" w14:textId="23B5F42B" w:rsidR="00430FE6" w:rsidRDefault="00430FE6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112D4" w14:textId="77777777" w:rsidR="008E7D07" w:rsidRDefault="008E7D07" w:rsidP="00430FE6">
      <w:r>
        <w:separator/>
      </w:r>
    </w:p>
  </w:footnote>
  <w:footnote w:type="continuationSeparator" w:id="0">
    <w:p w14:paraId="2A5492EB" w14:textId="77777777" w:rsidR="008E7D07" w:rsidRDefault="008E7D07" w:rsidP="004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FB732" w14:textId="2F4C4EBA" w:rsidR="00430FE6" w:rsidRDefault="00430FE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5D66168" wp14:editId="6AE58CB8">
          <wp:extent cx="1689100" cy="393700"/>
          <wp:effectExtent l="0" t="0" r="5715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9100" cy="393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49" type="#_x0000_t75" style="width:111.75pt;height:78.15pt" o:bullet="t">
        <v:imagedata r:id="rId1" o:title="ek3"/>
      </v:shape>
    </w:pict>
  </w:numPicBullet>
  <w:numPicBullet w:numPicBulletId="1">
    <w:pict>
      <v:shape id="_x0000_i1450" type="#_x0000_t75" style="width:111.75pt;height:78.15pt" o:bullet="t">
        <v:imagedata r:id="rId2" o:title="ek2"/>
      </v:shape>
    </w:pict>
  </w:numPicBullet>
  <w:numPicBullet w:numPicBulletId="2">
    <w:pict>
      <v:shape id="_x0000_i1451" type="#_x0000_t75" style="width:111.75pt;height:78.15pt" o:bullet="t">
        <v:imagedata r:id="rId3" o:title="EK5"/>
      </v:shape>
    </w:pict>
  </w:numPicBullet>
  <w:numPicBullet w:numPicBulletId="3">
    <w:pict>
      <v:shape id="_x0000_i1452" type="#_x0000_t75" style="width:111.75pt;height:78.15pt" o:bullet="t">
        <v:imagedata r:id="rId4" o:title="EK6"/>
      </v:shape>
    </w:pict>
  </w:numPicBullet>
  <w:numPicBullet w:numPicBulletId="4">
    <w:pict>
      <v:shape id="_x0000_i1453" type="#_x0000_t75" style="width:111.75pt;height:78.15pt" o:bullet="t">
        <v:imagedata r:id="rId5" o:title="EK7"/>
      </v:shape>
    </w:pict>
  </w:numPicBullet>
  <w:numPicBullet w:numPicBulletId="5">
    <w:pict>
      <v:shape id="_x0000_i1454" type="#_x0000_t75" style="width:111.75pt;height:78.15pt" o:bullet="t">
        <v:imagedata r:id="rId6" o:title="EK8"/>
      </v:shape>
    </w:pict>
  </w:numPicBullet>
  <w:numPicBullet w:numPicBulletId="6">
    <w:pict>
      <v:shape id="_x0000_i1455" type="#_x0000_t75" style="width:469.7pt;height:374.4pt" o:bullet="t">
        <v:imagedata r:id="rId7" o:title="UNLEM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E79F0"/>
    <w:multiLevelType w:val="hybridMultilevel"/>
    <w:tmpl w:val="6EA4EADA"/>
    <w:lvl w:ilvl="0" w:tplc="F166938C">
      <w:start w:val="1"/>
      <w:numFmt w:val="bullet"/>
      <w:lvlText w:val=""/>
      <w:lvlPicBulletId w:val="6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7C9D"/>
    <w:multiLevelType w:val="hybridMultilevel"/>
    <w:tmpl w:val="97D682BE"/>
    <w:lvl w:ilvl="0" w:tplc="B3182AA6">
      <w:start w:val="1"/>
      <w:numFmt w:val="bullet"/>
      <w:lvlText w:val=""/>
      <w:lvlPicBulletId w:val="5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FE6"/>
    <w:rsid w:val="00011C46"/>
    <w:rsid w:val="00071728"/>
    <w:rsid w:val="000B4A1B"/>
    <w:rsid w:val="000B56E9"/>
    <w:rsid w:val="000E4721"/>
    <w:rsid w:val="00112D4F"/>
    <w:rsid w:val="0011722F"/>
    <w:rsid w:val="001634E3"/>
    <w:rsid w:val="00175761"/>
    <w:rsid w:val="001967E9"/>
    <w:rsid w:val="002769AC"/>
    <w:rsid w:val="003006BC"/>
    <w:rsid w:val="003743B1"/>
    <w:rsid w:val="003C6CBE"/>
    <w:rsid w:val="003E59F6"/>
    <w:rsid w:val="00430FE6"/>
    <w:rsid w:val="00571123"/>
    <w:rsid w:val="005F38A9"/>
    <w:rsid w:val="00615B93"/>
    <w:rsid w:val="0069591D"/>
    <w:rsid w:val="006A589D"/>
    <w:rsid w:val="006A7829"/>
    <w:rsid w:val="006B166C"/>
    <w:rsid w:val="00704FAC"/>
    <w:rsid w:val="00790963"/>
    <w:rsid w:val="007E4D7A"/>
    <w:rsid w:val="008E7D07"/>
    <w:rsid w:val="008F7350"/>
    <w:rsid w:val="00953801"/>
    <w:rsid w:val="00962132"/>
    <w:rsid w:val="009F10C5"/>
    <w:rsid w:val="00A34849"/>
    <w:rsid w:val="00A44A51"/>
    <w:rsid w:val="00A53A0E"/>
    <w:rsid w:val="00A840EF"/>
    <w:rsid w:val="00A84DE7"/>
    <w:rsid w:val="00A85222"/>
    <w:rsid w:val="00A85977"/>
    <w:rsid w:val="00AB3B5F"/>
    <w:rsid w:val="00B77CCC"/>
    <w:rsid w:val="00C2066C"/>
    <w:rsid w:val="00C50EF5"/>
    <w:rsid w:val="00E33831"/>
    <w:rsid w:val="00E76A93"/>
    <w:rsid w:val="00E96A1C"/>
    <w:rsid w:val="00EB4EFC"/>
    <w:rsid w:val="00ED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FE6"/>
  </w:style>
  <w:style w:type="paragraph" w:styleId="Footer">
    <w:name w:val="footer"/>
    <w:basedOn w:val="Normal"/>
    <w:link w:val="Footer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eGrid">
    <w:name w:val="Table Grid"/>
    <w:basedOn w:val="TableNormal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BodyText">
    <w:name w:val="Body Text"/>
    <w:basedOn w:val="Normal"/>
    <w:link w:val="BodyText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B166C"/>
    <w:rPr>
      <w:rFonts w:ascii="Tahoma" w:eastAsia="Times New Roman" w:hAnsi="Tahoma" w:cs="Times New Roman"/>
      <w:sz w:val="20"/>
      <w:lang w:val="en-US"/>
    </w:rPr>
  </w:style>
  <w:style w:type="paragraph" w:styleId="NoSpacing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4E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Yesim Gözde Ersoy</cp:lastModifiedBy>
  <cp:revision>3</cp:revision>
  <dcterms:created xsi:type="dcterms:W3CDTF">2022-04-18T14:45:00Z</dcterms:created>
  <dcterms:modified xsi:type="dcterms:W3CDTF">2022-04-18T15:01:00Z</dcterms:modified>
</cp:coreProperties>
</file>